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 w:rsidR="00394045">
        <w:t xml:space="preserve"> </w:t>
      </w:r>
      <w:r w:rsidR="00204977" w:rsidRPr="0079388B">
        <w:rPr>
          <w:u w:val="single"/>
        </w:rPr>
        <w:t>ATA</w:t>
      </w:r>
      <w:r>
        <w:t xml:space="preserve"> SOPRANNUMERARI</w:t>
      </w:r>
    </w:p>
    <w:p w:rsidR="00AC54F4" w:rsidRDefault="00AC54F4">
      <w:pPr>
        <w:pStyle w:val="Sottotitolo"/>
      </w:pPr>
      <w:r>
        <w:t>A.S. 2024/25 PER L’A.S. 2025/26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BC4B79" w:rsidRDefault="00BC4B79" w:rsidP="00BC4B79">
      <w:pPr>
        <w:jc w:val="right"/>
      </w:pPr>
      <w:bookmarkStart w:id="1" w:name="_GoBack"/>
      <w:bookmarkEnd w:id="1"/>
      <w:r>
        <w:t>Al Dirigente scolastico del</w:t>
      </w:r>
      <w:r w:rsidR="00204977">
        <w:t>l’Istituto</w:t>
      </w:r>
      <w:r w:rsidR="00AA1F83">
        <w:t>___________________</w:t>
      </w:r>
    </w:p>
    <w:p w:rsidR="00BC4B79" w:rsidRDefault="00AA1F83" w:rsidP="00BC4B79">
      <w:pPr>
        <w:pStyle w:val="Titolo1"/>
      </w:pPr>
      <w:r>
        <w:t>______________</w:t>
      </w:r>
    </w:p>
    <w:p w:rsidR="00BC4B79" w:rsidRDefault="00BC4B79" w:rsidP="00BC4B79">
      <w:pPr>
        <w:rPr>
          <w:sz w:val="8"/>
          <w:szCs w:val="8"/>
        </w:rPr>
      </w:pPr>
    </w:p>
    <w:p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sottoscritt</w:t>
      </w:r>
      <w:r>
        <w:t>_</w:t>
      </w:r>
      <w:r w:rsidRPr="00023349">
        <w:rPr>
          <w:sz w:val="28"/>
          <w:szCs w:val="28"/>
        </w:rPr>
        <w:t>____________________</w:t>
      </w:r>
      <w:r>
        <w:t xml:space="preserve">   nat_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896B2A">
        <w:t>il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394045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394045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394045"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394045"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="00394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odi altro servizio riconosciuto o riconoscibile (3) (11)(a)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="00394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 w:rsidR="00394045"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</w:t>
            </w:r>
            <w:r w:rsidR="00394045"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 xml:space="preserve"> prestato a qualsiasi titolo in Pubbliche Amministrazioni o</w:t>
            </w:r>
            <w:r w:rsidR="00394045"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 w:rsidR="00394045"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 w:rsidR="00394045"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continuità(4Bis) in aggiunta a quello previsto dalle lettere A) e B) e, per i periodi che</w:t>
            </w:r>
            <w:r w:rsidR="00394045"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 w:rsidR="00394045"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 w:rsidR="00394045"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 w:rsidR="00394045"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 w:rsidR="00394045"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Nota(e):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 w:rsidR="00394045"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 w:rsidR="00394045"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deltesto"/>
              <w:jc w:val="right"/>
            </w:pPr>
          </w:p>
          <w:p w:rsidR="008274E1" w:rsidRDefault="008274E1">
            <w:pPr>
              <w:pStyle w:val="Corpodel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del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del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deltesto"/>
      </w:pPr>
      <w:bookmarkStart w:id="2" w:name="_Toc462724680"/>
      <w:bookmarkStart w:id="3" w:name="_Toc463697308"/>
    </w:p>
    <w:bookmarkEnd w:id="2"/>
    <w:bookmarkEnd w:id="3"/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sectPr w:rsidR="00F63412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033" w:rsidRDefault="009E6033">
      <w:r>
        <w:separator/>
      </w:r>
    </w:p>
  </w:endnote>
  <w:endnote w:type="continuationSeparator" w:id="1">
    <w:p w:rsidR="009E6033" w:rsidRDefault="009E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033" w:rsidRDefault="009E6033">
      <w:r>
        <w:separator/>
      </w:r>
    </w:p>
  </w:footnote>
  <w:footnote w:type="continuationSeparator" w:id="1">
    <w:p w:rsidR="009E6033" w:rsidRDefault="009E6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D7" w:rsidRDefault="007410B1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603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1F591A"/>
    <w:rsid w:val="00204977"/>
    <w:rsid w:val="00262E21"/>
    <w:rsid w:val="00277254"/>
    <w:rsid w:val="002775F9"/>
    <w:rsid w:val="002C0851"/>
    <w:rsid w:val="002F5391"/>
    <w:rsid w:val="00301D25"/>
    <w:rsid w:val="00304B8B"/>
    <w:rsid w:val="0035252A"/>
    <w:rsid w:val="00356219"/>
    <w:rsid w:val="00374F3C"/>
    <w:rsid w:val="00375889"/>
    <w:rsid w:val="00394045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09C5"/>
    <w:rsid w:val="00646B25"/>
    <w:rsid w:val="00656898"/>
    <w:rsid w:val="0066755E"/>
    <w:rsid w:val="00674470"/>
    <w:rsid w:val="0068218C"/>
    <w:rsid w:val="00694085"/>
    <w:rsid w:val="0069607F"/>
    <w:rsid w:val="006A0475"/>
    <w:rsid w:val="006D28B4"/>
    <w:rsid w:val="006D4F6F"/>
    <w:rsid w:val="0070252C"/>
    <w:rsid w:val="00724199"/>
    <w:rsid w:val="007248AE"/>
    <w:rsid w:val="007410B1"/>
    <w:rsid w:val="00753E03"/>
    <w:rsid w:val="007619F6"/>
    <w:rsid w:val="007928D0"/>
    <w:rsid w:val="0079388B"/>
    <w:rsid w:val="007C0838"/>
    <w:rsid w:val="007D3A9C"/>
    <w:rsid w:val="00810BA3"/>
    <w:rsid w:val="0082306E"/>
    <w:rsid w:val="008274E1"/>
    <w:rsid w:val="008323B6"/>
    <w:rsid w:val="00843131"/>
    <w:rsid w:val="00845649"/>
    <w:rsid w:val="00896B2A"/>
    <w:rsid w:val="008B4B57"/>
    <w:rsid w:val="008B7E3D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E6033"/>
    <w:rsid w:val="009F0E46"/>
    <w:rsid w:val="009F7714"/>
    <w:rsid w:val="00A10ED0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C54F4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EB6D54"/>
    <w:rsid w:val="00F01C0C"/>
    <w:rsid w:val="00F206B8"/>
    <w:rsid w:val="00F3223B"/>
    <w:rsid w:val="00F32B57"/>
    <w:rsid w:val="00F63412"/>
    <w:rsid w:val="00F83C32"/>
    <w:rsid w:val="00FA7AD2"/>
    <w:rsid w:val="00FC4418"/>
    <w:rsid w:val="00FC7BDB"/>
    <w:rsid w:val="00FD75A1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deltesto">
    <w:name w:val="Body Text"/>
    <w:basedOn w:val="Normale"/>
    <w:link w:val="CorpodeltestoCarattere"/>
    <w:uiPriority w:val="99"/>
    <w:rsid w:val="007248AE"/>
    <w:rPr>
      <w:sz w:val="18"/>
      <w:szCs w:val="18"/>
    </w:rPr>
  </w:style>
  <w:style w:type="character" w:customStyle="1" w:styleId="CorpodeltestoCarattere">
    <w:name w:val="Corpo del testo Carattere"/>
    <w:link w:val="Corpodel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Al Dirigente scolastico del Circolo Didattico di</vt:lpstr>
      <vt:lpstr>______________</vt:lpstr>
      <vt:lpstr>    I. ANZIANITÀ DI SERVIZIO (F):</vt:lpstr>
      <vt:lpstr>    II. ESIGENZE DI FAMIGLIA (4 TER) (5) (5 bis) (5 ter):</vt:lpstr>
    </vt:vector>
  </TitlesOfParts>
  <Company>WINDOWS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5</cp:revision>
  <cp:lastPrinted>2005-01-18T09:10:00Z</cp:lastPrinted>
  <dcterms:created xsi:type="dcterms:W3CDTF">2025-02-28T11:04:00Z</dcterms:created>
  <dcterms:modified xsi:type="dcterms:W3CDTF">2025-03-14T22:17:00Z</dcterms:modified>
</cp:coreProperties>
</file>